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DD" w:rsidRPr="0054208C" w:rsidRDefault="00293ADD" w:rsidP="00293ADD">
      <w:pPr>
        <w:spacing w:line="360" w:lineRule="auto"/>
        <w:jc w:val="both"/>
        <w:rPr>
          <w:rFonts w:ascii="Arial" w:hAnsi="Arial" w:cs="Arial"/>
          <w:sz w:val="28"/>
        </w:rPr>
      </w:pPr>
      <w:r w:rsidRPr="0054208C">
        <w:rPr>
          <w:rFonts w:ascii="Arial" w:hAnsi="Arial"/>
          <w:sz w:val="28"/>
        </w:rPr>
        <w:t xml:space="preserve">Ata da Assembleia anual ordinária da Associação dos Deficientes visuais do Estado de Goiás – ADVEG, realizada aos 29 (vinte e nove) dias do mês de março de 2014 (dois mil e quatorze), no Centro Estadual de Referência à Pessoa Com Deficiência – CERPD (Antigo Centro de Apoio), sito a nona avenida, quadra 71, S/N, Setor Leste Vila Nova. Goiânia-Go, a assembleia foi instalada as </w:t>
      </w:r>
      <w:proofErr w:type="gramStart"/>
      <w:r w:rsidRPr="0054208C">
        <w:rPr>
          <w:rFonts w:ascii="Arial" w:hAnsi="Arial"/>
          <w:sz w:val="28"/>
        </w:rPr>
        <w:t>14:30</w:t>
      </w:r>
      <w:proofErr w:type="gramEnd"/>
      <w:r w:rsidRPr="0054208C">
        <w:rPr>
          <w:rFonts w:ascii="Arial" w:hAnsi="Arial"/>
          <w:sz w:val="28"/>
        </w:rPr>
        <w:t xml:space="preserve">hs pela presidente da ADVEG Sra. Patrícia Souza Oliveira, para apreciar e deliberar sobre  a seguinte pauta: </w:t>
      </w:r>
      <w:r w:rsidRPr="0054208C">
        <w:rPr>
          <w:rFonts w:ascii="Arial" w:hAnsi="Arial" w:cs="Arial"/>
          <w:sz w:val="28"/>
        </w:rPr>
        <w:t xml:space="preserve">Prestação de contas referente ao período compreendido entre 01 (primeiro) de janeiro de 2013 (dois mil e treze) a 31 (trinta e um) de dezembro de 2013 (dois mil e treze) e eleição para o Conselho Fiscal e Deliberativo da </w:t>
      </w:r>
      <w:proofErr w:type="spellStart"/>
      <w:r w:rsidRPr="0054208C">
        <w:rPr>
          <w:rFonts w:ascii="Arial" w:hAnsi="Arial" w:cs="Arial"/>
          <w:sz w:val="28"/>
        </w:rPr>
        <w:t>Adveg</w:t>
      </w:r>
      <w:proofErr w:type="spellEnd"/>
      <w:r w:rsidRPr="0054208C">
        <w:rPr>
          <w:rFonts w:ascii="Arial" w:hAnsi="Arial" w:cs="Arial"/>
          <w:sz w:val="28"/>
        </w:rPr>
        <w:t xml:space="preserve">. </w:t>
      </w:r>
      <w:r w:rsidRPr="0054208C">
        <w:rPr>
          <w:rFonts w:ascii="Arial" w:hAnsi="Arial"/>
          <w:sz w:val="28"/>
        </w:rPr>
        <w:t xml:space="preserve">Em seguida a presidente da ADVEG, informou para os presentes que por força estatutária, caberia </w:t>
      </w:r>
      <w:proofErr w:type="gramStart"/>
      <w:r w:rsidRPr="0054208C">
        <w:rPr>
          <w:rFonts w:ascii="Arial" w:hAnsi="Arial"/>
          <w:sz w:val="28"/>
        </w:rPr>
        <w:t>a</w:t>
      </w:r>
      <w:proofErr w:type="gramEnd"/>
      <w:r w:rsidRPr="0054208C">
        <w:rPr>
          <w:rFonts w:ascii="Arial" w:hAnsi="Arial"/>
          <w:sz w:val="28"/>
        </w:rPr>
        <w:t xml:space="preserve"> </w:t>
      </w:r>
      <w:bookmarkStart w:id="0" w:name="_GoBack"/>
      <w:bookmarkEnd w:id="0"/>
      <w:r w:rsidRPr="0054208C">
        <w:rPr>
          <w:rFonts w:ascii="Arial" w:hAnsi="Arial"/>
          <w:sz w:val="28"/>
        </w:rPr>
        <w:t>assembleia eleger um presidente para conduzir os trabalhos, e que caberia ao presidente eleito escolher um secretário para lhe auxiliar na mesa. A Presidente da ADVEG</w:t>
      </w:r>
      <w:proofErr w:type="gramStart"/>
      <w:r w:rsidRPr="0054208C">
        <w:rPr>
          <w:rFonts w:ascii="Arial" w:hAnsi="Arial"/>
          <w:sz w:val="28"/>
        </w:rPr>
        <w:t>, sugere</w:t>
      </w:r>
      <w:proofErr w:type="gramEnd"/>
      <w:r w:rsidRPr="0054208C">
        <w:rPr>
          <w:rFonts w:ascii="Arial" w:hAnsi="Arial"/>
          <w:sz w:val="28"/>
        </w:rPr>
        <w:t xml:space="preserve"> o nome do associado </w:t>
      </w:r>
      <w:proofErr w:type="spellStart"/>
      <w:r w:rsidRPr="0054208C">
        <w:rPr>
          <w:rFonts w:ascii="Arial" w:hAnsi="Arial"/>
          <w:sz w:val="28"/>
        </w:rPr>
        <w:t>Aldenor</w:t>
      </w:r>
      <w:proofErr w:type="spellEnd"/>
      <w:r w:rsidRPr="0054208C">
        <w:rPr>
          <w:rFonts w:ascii="Arial" w:hAnsi="Arial"/>
          <w:sz w:val="28"/>
        </w:rPr>
        <w:t xml:space="preserve"> Carneiro para conduzir os trabalhos do dia, não havendo nenhuma manifestação contrária ao nome proposto, o Associado </w:t>
      </w:r>
      <w:proofErr w:type="spellStart"/>
      <w:r w:rsidRPr="0054208C">
        <w:rPr>
          <w:rFonts w:ascii="Arial" w:hAnsi="Arial"/>
          <w:sz w:val="28"/>
        </w:rPr>
        <w:t>Aldenor</w:t>
      </w:r>
      <w:proofErr w:type="spellEnd"/>
      <w:r w:rsidRPr="0054208C">
        <w:rPr>
          <w:rFonts w:ascii="Arial" w:hAnsi="Arial"/>
          <w:sz w:val="28"/>
        </w:rPr>
        <w:t xml:space="preserve"> Carneiro foi eleito para presidir esta assembleia, em seguida ele indica para secretariar a mesa a professora Neide Santana da Silva, a qual aceitou o convite. Antes de iniciar as apreciações da pauta acima, o presidente da Assembleia Sr. </w:t>
      </w:r>
      <w:proofErr w:type="spellStart"/>
      <w:r w:rsidRPr="0054208C">
        <w:rPr>
          <w:rFonts w:ascii="Arial" w:hAnsi="Arial"/>
          <w:sz w:val="28"/>
        </w:rPr>
        <w:t>Aldenor</w:t>
      </w:r>
      <w:proofErr w:type="spellEnd"/>
      <w:r w:rsidRPr="0054208C">
        <w:rPr>
          <w:rFonts w:ascii="Arial" w:hAnsi="Arial"/>
          <w:sz w:val="28"/>
        </w:rPr>
        <w:t xml:space="preserve"> Carneiro, solicita a secretária Neide que faça a leitura do Ofício n. 96/2014, encaminhado ao presidente do Conselho Fiscal e Deliberativo da ADVEG, cujo mesmo solicitava ao presidente do </w:t>
      </w:r>
      <w:r w:rsidRPr="0054208C">
        <w:rPr>
          <w:rFonts w:ascii="Arial" w:hAnsi="Arial"/>
          <w:sz w:val="28"/>
        </w:rPr>
        <w:lastRenderedPageBreak/>
        <w:t xml:space="preserve">conselho autorização para retirar dos documentos contábeis um recibo de R$ 20,00 (vinte Reais) que foi colocado equivocadamente junto aos documentos fiscais da entidade, onde o mesmo devera ser anexado a esta ata. Não havendo nenhuma manifestação contraria ao teor do ofício, a assembleia concede a autorização solicitada no oficio acima mencionado; Passando ao primeiro ponto de pauta, os representantes do escritório de contabilidade, </w:t>
      </w:r>
      <w:proofErr w:type="spellStart"/>
      <w:r w:rsidRPr="0054208C">
        <w:rPr>
          <w:rFonts w:ascii="Arial" w:hAnsi="Arial"/>
          <w:sz w:val="28"/>
        </w:rPr>
        <w:t>Contservs</w:t>
      </w:r>
      <w:proofErr w:type="spellEnd"/>
      <w:r w:rsidRPr="0054208C">
        <w:rPr>
          <w:rFonts w:ascii="Arial" w:hAnsi="Arial"/>
          <w:sz w:val="28"/>
        </w:rPr>
        <w:t xml:space="preserve"> Gestão Contábil, Ana Paula Pereira e Dirceu </w:t>
      </w:r>
      <w:proofErr w:type="spellStart"/>
      <w:r w:rsidRPr="0054208C">
        <w:rPr>
          <w:rFonts w:ascii="Arial" w:hAnsi="Arial"/>
          <w:sz w:val="28"/>
        </w:rPr>
        <w:t>Julio</w:t>
      </w:r>
      <w:proofErr w:type="spellEnd"/>
      <w:r w:rsidRPr="0054208C">
        <w:rPr>
          <w:rFonts w:ascii="Arial" w:hAnsi="Arial"/>
          <w:sz w:val="28"/>
        </w:rPr>
        <w:t xml:space="preserve"> de </w:t>
      </w:r>
      <w:proofErr w:type="spellStart"/>
      <w:r w:rsidRPr="0054208C">
        <w:rPr>
          <w:rFonts w:ascii="Arial" w:hAnsi="Arial"/>
          <w:sz w:val="28"/>
        </w:rPr>
        <w:t>Cantuaria</w:t>
      </w:r>
      <w:proofErr w:type="spellEnd"/>
      <w:r w:rsidRPr="0054208C">
        <w:rPr>
          <w:rFonts w:ascii="Arial" w:hAnsi="Arial"/>
          <w:sz w:val="28"/>
        </w:rPr>
        <w:t xml:space="preserve"> Almeida, fizeram a leitura do balanço anual da entidade. Durante a leitura do balancete, o ex-presidente Alisson Barboza Azevedo fez vários comentários sobre os gastos referentes ao exercício contábil. Após o final da leitura de todo o balancete, o associado Gilberto Alves, solicitou que fosse feito a leitura detalhada sobre as seguintes contas: Transporte, Telefone, alimentação e as contas referentes aos projetos “</w:t>
      </w:r>
      <w:proofErr w:type="spellStart"/>
      <w:r w:rsidRPr="0054208C">
        <w:rPr>
          <w:rFonts w:ascii="Arial" w:hAnsi="Arial"/>
          <w:sz w:val="28"/>
        </w:rPr>
        <w:t>Proesporte</w:t>
      </w:r>
      <w:proofErr w:type="spellEnd"/>
      <w:r w:rsidRPr="0054208C">
        <w:rPr>
          <w:rFonts w:ascii="Arial" w:hAnsi="Arial"/>
          <w:sz w:val="28"/>
        </w:rPr>
        <w:t xml:space="preserve"> e Pão e Leite”; A solicitação foi acatada pela mesa. Durante o detalhamento das contas, houve várias manifestações dos Associados Gilberto Alves, Hélio Morais, </w:t>
      </w:r>
      <w:proofErr w:type="spellStart"/>
      <w:r w:rsidRPr="0054208C">
        <w:rPr>
          <w:rFonts w:ascii="Arial" w:hAnsi="Arial"/>
          <w:sz w:val="28"/>
        </w:rPr>
        <w:t>Deni</w:t>
      </w:r>
      <w:proofErr w:type="spellEnd"/>
      <w:r w:rsidRPr="0054208C">
        <w:rPr>
          <w:rFonts w:ascii="Arial" w:hAnsi="Arial"/>
          <w:sz w:val="28"/>
        </w:rPr>
        <w:t xml:space="preserve"> Carlos Alves de Freitas e do ex-presidente Alisson Barboza Azevedo. O ponto mais polêmico gerou em torno de uma doação de R$ 4.000,00 (quatro Mil Reais), devido ao fato de que a pessoa que fez a doação solicitou que o seu nome fosse mantido em sigilo para os associados. Durante as discussões os representantes do escritório </w:t>
      </w:r>
      <w:proofErr w:type="spellStart"/>
      <w:r w:rsidRPr="0054208C">
        <w:rPr>
          <w:rFonts w:ascii="Arial" w:hAnsi="Arial"/>
          <w:sz w:val="28"/>
        </w:rPr>
        <w:t>Contservs</w:t>
      </w:r>
      <w:proofErr w:type="spellEnd"/>
      <w:r w:rsidRPr="0054208C">
        <w:rPr>
          <w:rFonts w:ascii="Arial" w:hAnsi="Arial"/>
          <w:sz w:val="28"/>
        </w:rPr>
        <w:t xml:space="preserve"> Gestão Contábil, informou para a assembleia que a referida doação foi feita dentro das regras contábeis e fiscal, e que não havia </w:t>
      </w:r>
      <w:r w:rsidRPr="0054208C">
        <w:rPr>
          <w:rFonts w:ascii="Arial" w:hAnsi="Arial"/>
          <w:sz w:val="28"/>
        </w:rPr>
        <w:lastRenderedPageBreak/>
        <w:t xml:space="preserve">nenhuma irregularidade na solicitação feita pelo doador, após as discussões o associado Gilberto Alves informa para a assembleia que vai solicitar de forma formal toda a documentação contábil da entidade referente </w:t>
      </w:r>
      <w:proofErr w:type="gramStart"/>
      <w:r w:rsidRPr="0054208C">
        <w:rPr>
          <w:rFonts w:ascii="Arial" w:hAnsi="Arial"/>
          <w:sz w:val="28"/>
        </w:rPr>
        <w:t>a</w:t>
      </w:r>
      <w:proofErr w:type="gramEnd"/>
      <w:r w:rsidRPr="0054208C">
        <w:rPr>
          <w:rFonts w:ascii="Arial" w:hAnsi="Arial"/>
          <w:sz w:val="28"/>
        </w:rPr>
        <w:t xml:space="preserve"> gestão do </w:t>
      </w:r>
      <w:proofErr w:type="spellStart"/>
      <w:r w:rsidRPr="0054208C">
        <w:rPr>
          <w:rFonts w:ascii="Arial" w:hAnsi="Arial"/>
          <w:sz w:val="28"/>
        </w:rPr>
        <w:t>ex</w:t>
      </w:r>
      <w:proofErr w:type="spellEnd"/>
      <w:r w:rsidRPr="0054208C">
        <w:rPr>
          <w:rFonts w:ascii="Arial" w:hAnsi="Arial"/>
          <w:sz w:val="28"/>
        </w:rPr>
        <w:t xml:space="preserve"> presidente Alisson Barboza Azevedo. Superada as discussões o presidente da assembleia, pergunta aos associados se alguém dos presentes queria mais algum esclarecimento. Não havendo nenhuma manifestação dos presentes, o presidente da assembleia </w:t>
      </w:r>
      <w:proofErr w:type="spellStart"/>
      <w:r w:rsidRPr="0054208C">
        <w:rPr>
          <w:rFonts w:ascii="Arial" w:hAnsi="Arial"/>
          <w:sz w:val="28"/>
        </w:rPr>
        <w:t>Aldenor</w:t>
      </w:r>
      <w:proofErr w:type="spellEnd"/>
      <w:r w:rsidRPr="0054208C">
        <w:rPr>
          <w:rFonts w:ascii="Arial" w:hAnsi="Arial"/>
          <w:sz w:val="28"/>
        </w:rPr>
        <w:t xml:space="preserve"> Carneiro declara aprovadas as contas da diretoria executiva para o exercício 2013. Passando para o segundo ponto de pauta, o presidente da assembleia </w:t>
      </w:r>
      <w:proofErr w:type="spellStart"/>
      <w:r w:rsidRPr="0054208C">
        <w:rPr>
          <w:rFonts w:ascii="Arial" w:hAnsi="Arial"/>
          <w:sz w:val="28"/>
        </w:rPr>
        <w:t>Aldenor</w:t>
      </w:r>
      <w:proofErr w:type="spellEnd"/>
      <w:r w:rsidRPr="0054208C">
        <w:rPr>
          <w:rFonts w:ascii="Arial" w:hAnsi="Arial"/>
          <w:sz w:val="28"/>
        </w:rPr>
        <w:t xml:space="preserve"> Carneiro, fez uma explanação da situação do conselho fiscal e deliberativo da ADVEG até o presente momento. Ele lembra que mediante o estatuto social da ADVEG, naquele momento deveria haver a renovação de 3/5 (três quintos) dos membros do Conselho. Porém existiam alguns impedimentos legais para que os dois conselheiros que teria sido eleito para exercer as atribuições de conselheiros por dois anos. A saber. Um dos conselheiros foi eleito diretor de administração e finanças para o biênio 2014/2015; E o outro conselheiro Sr. Francisco Romeiro Macedo, havia pedido renuncia do cargo, por questões éticas. O presidente </w:t>
      </w:r>
      <w:proofErr w:type="spellStart"/>
      <w:r w:rsidRPr="0054208C">
        <w:rPr>
          <w:rFonts w:ascii="Arial" w:hAnsi="Arial"/>
          <w:sz w:val="28"/>
        </w:rPr>
        <w:t>Aldenor</w:t>
      </w:r>
      <w:proofErr w:type="spellEnd"/>
      <w:r w:rsidRPr="0054208C">
        <w:rPr>
          <w:rFonts w:ascii="Arial" w:hAnsi="Arial"/>
          <w:sz w:val="28"/>
        </w:rPr>
        <w:t xml:space="preserve"> Carneiro, informa ainda que ele estava ocupando uma vaga de conselheiro como suplente mais votado e que ele também estava abrindo mão de seu mandato; Com isto naquele momento deveria eleger novamente os cinco membros e os três suplentes, observando as regras estatutárias da ADVEG. </w:t>
      </w:r>
      <w:r w:rsidRPr="0054208C">
        <w:rPr>
          <w:rFonts w:ascii="Arial" w:hAnsi="Arial"/>
          <w:sz w:val="28"/>
        </w:rPr>
        <w:lastRenderedPageBreak/>
        <w:t xml:space="preserve">Passando para a abertura de candidatos para conselheiro fiscal e deliberativo da entidade, se dispuseram a concorrer ao cargo as seguintes pessoas: </w:t>
      </w:r>
      <w:proofErr w:type="spellStart"/>
      <w:r w:rsidRPr="0054208C">
        <w:rPr>
          <w:rFonts w:ascii="Arial" w:hAnsi="Arial"/>
          <w:sz w:val="28"/>
        </w:rPr>
        <w:t>Adarimá</w:t>
      </w:r>
      <w:proofErr w:type="spellEnd"/>
      <w:r w:rsidRPr="0054208C">
        <w:rPr>
          <w:rFonts w:ascii="Arial" w:hAnsi="Arial"/>
          <w:sz w:val="28"/>
        </w:rPr>
        <w:t xml:space="preserve"> Maria da Costa, Ailtom Alves de Lima, Divina Pereira Salgado, Eliana </w:t>
      </w:r>
      <w:proofErr w:type="spellStart"/>
      <w:r w:rsidRPr="0054208C">
        <w:rPr>
          <w:rFonts w:ascii="Arial" w:hAnsi="Arial"/>
          <w:sz w:val="28"/>
        </w:rPr>
        <w:t>Kanazau</w:t>
      </w:r>
      <w:proofErr w:type="spellEnd"/>
      <w:r w:rsidRPr="0054208C">
        <w:rPr>
          <w:rFonts w:ascii="Arial" w:hAnsi="Arial"/>
          <w:sz w:val="28"/>
        </w:rPr>
        <w:t xml:space="preserve">, Jane Vieira, João Divino Ribeiro, Paulo </w:t>
      </w:r>
      <w:proofErr w:type="spellStart"/>
      <w:r w:rsidRPr="0054208C">
        <w:rPr>
          <w:rFonts w:ascii="Arial" w:hAnsi="Arial"/>
          <w:sz w:val="28"/>
        </w:rPr>
        <w:t>Chuite</w:t>
      </w:r>
      <w:proofErr w:type="spellEnd"/>
      <w:r w:rsidRPr="0054208C">
        <w:rPr>
          <w:rFonts w:ascii="Arial" w:hAnsi="Arial"/>
          <w:sz w:val="28"/>
        </w:rPr>
        <w:t xml:space="preserve">, Rogério Gomes da Silva e Sheilla Cláudia Ribeiro. Após a apresentação dos candidatos, o presidente da assembleia, informa que os candidatos seriam numerados em ordem crescente, conforme eles se dispuseram a concorrer ao cargo de conselheiro da ADVEG. Em seguida, o presidente da assembleia, explicou para os presentes como seria feito a votação, respeitando os critérios do estatuto da entidade. Após as explicações do presidente da assembleia, entramos em regime de votação, onde o associado ao adentrar na sessão de votação, recebia um envelope contendo uma sequência de números escritos em Braille e tinta, de forma que atenderia todas as pessoas presentes nesta assembleia. Terminada a votação, tivemos os seguintes resultados: Ailtom Alves de Lima Rogério, Divina Pereira Salgado, </w:t>
      </w:r>
      <w:proofErr w:type="spellStart"/>
      <w:r w:rsidRPr="0054208C">
        <w:rPr>
          <w:rFonts w:ascii="Arial" w:hAnsi="Arial"/>
          <w:sz w:val="28"/>
        </w:rPr>
        <w:t>Adarimá</w:t>
      </w:r>
      <w:proofErr w:type="spellEnd"/>
      <w:r w:rsidRPr="0054208C">
        <w:rPr>
          <w:rFonts w:ascii="Arial" w:hAnsi="Arial"/>
          <w:sz w:val="28"/>
        </w:rPr>
        <w:t xml:space="preserve"> Maria da Costa e Jane Vieira, tiveram cada um deles 02 (dois) votos; Paulo e Sheilla Cláudia Ribeiro obtiveram 06 (seis) votos e João Divino Ribeiro com 09 votos E Eliana </w:t>
      </w:r>
      <w:proofErr w:type="spellStart"/>
      <w:r w:rsidRPr="0054208C">
        <w:rPr>
          <w:rFonts w:ascii="Arial" w:hAnsi="Arial"/>
          <w:sz w:val="28"/>
        </w:rPr>
        <w:t>Kanazau</w:t>
      </w:r>
      <w:proofErr w:type="spellEnd"/>
      <w:r w:rsidRPr="0054208C">
        <w:rPr>
          <w:rFonts w:ascii="Arial" w:hAnsi="Arial"/>
          <w:sz w:val="28"/>
        </w:rPr>
        <w:t xml:space="preserve"> com nenhum voto. Assim, os conselheiros com mandatos para o biênio abril de 2014/março de 2016, são os seguintes: João Divino Ribeiro, Paulo </w:t>
      </w:r>
      <w:proofErr w:type="spellStart"/>
      <w:r w:rsidRPr="0054208C">
        <w:rPr>
          <w:rFonts w:ascii="Arial" w:hAnsi="Arial"/>
          <w:sz w:val="28"/>
        </w:rPr>
        <w:t>Chuit</w:t>
      </w:r>
      <w:proofErr w:type="spellEnd"/>
      <w:r w:rsidRPr="0054208C">
        <w:rPr>
          <w:rFonts w:ascii="Arial" w:hAnsi="Arial"/>
          <w:sz w:val="28"/>
        </w:rPr>
        <w:t xml:space="preserve"> e Sheilla Cláudia Ribeiro; E os dois conselheiros com mandato de 01 ano são, </w:t>
      </w:r>
      <w:proofErr w:type="spellStart"/>
      <w:r w:rsidRPr="0054208C">
        <w:rPr>
          <w:rFonts w:ascii="Arial" w:hAnsi="Arial"/>
          <w:sz w:val="28"/>
        </w:rPr>
        <w:t>Adarimã</w:t>
      </w:r>
      <w:proofErr w:type="spellEnd"/>
      <w:r w:rsidRPr="0054208C">
        <w:rPr>
          <w:rFonts w:ascii="Arial" w:hAnsi="Arial"/>
          <w:sz w:val="28"/>
        </w:rPr>
        <w:t xml:space="preserve"> Maria da Costa e Ailtom Alves de Lima, tendo como critério de desempate a idade; </w:t>
      </w:r>
      <w:r w:rsidRPr="0054208C">
        <w:rPr>
          <w:rFonts w:ascii="Arial" w:hAnsi="Arial"/>
          <w:sz w:val="28"/>
        </w:rPr>
        <w:lastRenderedPageBreak/>
        <w:t xml:space="preserve">e os demais como primeiro, segundo e terceiro suplentes, como </w:t>
      </w:r>
      <w:proofErr w:type="gramStart"/>
      <w:r w:rsidRPr="0054208C">
        <w:rPr>
          <w:rFonts w:ascii="Arial" w:hAnsi="Arial"/>
          <w:sz w:val="28"/>
        </w:rPr>
        <w:t>segue</w:t>
      </w:r>
      <w:proofErr w:type="gramEnd"/>
      <w:r w:rsidRPr="0054208C">
        <w:rPr>
          <w:rFonts w:ascii="Arial" w:hAnsi="Arial"/>
          <w:sz w:val="28"/>
        </w:rPr>
        <w:t xml:space="preserve">: Divina Pereira Salgado, Jane Vieira e Rogério Gomes da Silva, sem mais nada a tratar, a assembleia foi encerrada as 18:14hs. Por </w:t>
      </w:r>
      <w:proofErr w:type="gramStart"/>
      <w:r w:rsidRPr="0054208C">
        <w:rPr>
          <w:rFonts w:ascii="Arial" w:hAnsi="Arial"/>
          <w:sz w:val="28"/>
        </w:rPr>
        <w:t>ser verdade os fatos</w:t>
      </w:r>
      <w:proofErr w:type="gramEnd"/>
      <w:r w:rsidRPr="0054208C">
        <w:rPr>
          <w:rFonts w:ascii="Arial" w:hAnsi="Arial"/>
          <w:sz w:val="28"/>
        </w:rPr>
        <w:t xml:space="preserve"> acima narrado, eu Romeu Fernandes de Lima lavrei a presente ata, que será assinada por mim, o presidente e a secretária desta assembleia.</w:t>
      </w:r>
    </w:p>
    <w:p w:rsidR="00E4077C" w:rsidRPr="0054208C" w:rsidRDefault="00E4077C" w:rsidP="00293ADD">
      <w:pPr>
        <w:rPr>
          <w:rFonts w:ascii="Arial" w:hAnsi="Arial"/>
          <w:sz w:val="28"/>
        </w:rPr>
      </w:pPr>
    </w:p>
    <w:sectPr w:rsidR="00E4077C" w:rsidRPr="0054208C" w:rsidSect="00E407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A5" w:rsidRDefault="00B753A5" w:rsidP="002B23D1">
      <w:pPr>
        <w:spacing w:after="0" w:line="240" w:lineRule="auto"/>
      </w:pPr>
      <w:r>
        <w:separator/>
      </w:r>
    </w:p>
  </w:endnote>
  <w:endnote w:type="continuationSeparator" w:id="0">
    <w:p w:rsidR="00B753A5" w:rsidRDefault="00B753A5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Associação dos Deficientes Visuais do Estado de Goiás – Adveg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</w:t>
    </w:r>
    <w:proofErr w:type="spellStart"/>
    <w:r w:rsidRPr="00DF02BD">
      <w:rPr>
        <w:color w:val="0F243E"/>
        <w:sz w:val="20"/>
        <w:szCs w:val="20"/>
      </w:rPr>
      <w:t>Qd</w:t>
    </w:r>
    <w:proofErr w:type="spellEnd"/>
    <w:r w:rsidRPr="00DF02BD">
      <w:rPr>
        <w:color w:val="0F243E"/>
        <w:sz w:val="20"/>
        <w:szCs w:val="20"/>
      </w:rPr>
      <w:t xml:space="preserve">. 66, </w:t>
    </w:r>
    <w:proofErr w:type="spellStart"/>
    <w:r w:rsidRPr="00DF02BD">
      <w:rPr>
        <w:color w:val="0F243E"/>
        <w:sz w:val="20"/>
        <w:szCs w:val="20"/>
      </w:rPr>
      <w:t>Lt</w:t>
    </w:r>
    <w:proofErr w:type="spellEnd"/>
    <w:r w:rsidRPr="00DF02BD">
      <w:rPr>
        <w:color w:val="0F243E"/>
        <w:sz w:val="20"/>
        <w:szCs w:val="20"/>
      </w:rPr>
      <w:t xml:space="preserve">. E, N. 53 – Centro – </w:t>
    </w:r>
    <w:proofErr w:type="gramStart"/>
    <w:r w:rsidRPr="00DF02BD">
      <w:rPr>
        <w:color w:val="0F243E"/>
        <w:sz w:val="20"/>
        <w:szCs w:val="20"/>
      </w:rPr>
      <w:t>Goiânia</w:t>
    </w:r>
    <w:proofErr w:type="gramEnd"/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CNPJ (MF): 00.037.754/0001-16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E-mail: adveg@adveg.org.br</w:t>
    </w:r>
  </w:p>
  <w:p w:rsidR="002B23D1" w:rsidRDefault="002B23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A5" w:rsidRDefault="00B753A5" w:rsidP="002B23D1">
      <w:pPr>
        <w:spacing w:after="0" w:line="240" w:lineRule="auto"/>
      </w:pPr>
      <w:r>
        <w:separator/>
      </w:r>
    </w:p>
  </w:footnote>
  <w:footnote w:type="continuationSeparator" w:id="0">
    <w:p w:rsidR="00B753A5" w:rsidRDefault="00B753A5" w:rsidP="002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Default="00293ADD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>
          <wp:extent cx="126682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CB"/>
    <w:rsid w:val="000E2D25"/>
    <w:rsid w:val="00293ADD"/>
    <w:rsid w:val="002B23D1"/>
    <w:rsid w:val="00361ED5"/>
    <w:rsid w:val="0054208C"/>
    <w:rsid w:val="005517CB"/>
    <w:rsid w:val="00562B4E"/>
    <w:rsid w:val="00606441"/>
    <w:rsid w:val="006E77C6"/>
    <w:rsid w:val="00973529"/>
    <w:rsid w:val="00B753A5"/>
    <w:rsid w:val="00C43E48"/>
    <w:rsid w:val="00E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1035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Romeu</cp:lastModifiedBy>
  <cp:revision>3</cp:revision>
  <dcterms:created xsi:type="dcterms:W3CDTF">2014-09-24T00:51:00Z</dcterms:created>
  <dcterms:modified xsi:type="dcterms:W3CDTF">2014-09-24T00:53:00Z</dcterms:modified>
</cp:coreProperties>
</file>