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D1" w:rsidRDefault="002B23D1" w:rsidP="005517CB">
      <w:pPr>
        <w:jc w:val="both"/>
      </w:pPr>
    </w:p>
    <w:p w:rsidR="005517CB" w:rsidRDefault="005517CB" w:rsidP="005517CB">
      <w:pPr>
        <w:jc w:val="both"/>
        <w:rPr>
          <w:rFonts w:ascii="Arial" w:hAnsi="Arial" w:cs="Arial"/>
          <w:sz w:val="28"/>
          <w:szCs w:val="28"/>
        </w:rPr>
      </w:pPr>
      <w:r w:rsidRPr="002B23D1">
        <w:rPr>
          <w:rFonts w:ascii="Arial" w:hAnsi="Arial" w:cs="Arial"/>
          <w:sz w:val="28"/>
          <w:szCs w:val="28"/>
        </w:rPr>
        <w:t xml:space="preserve">Edital de convocação para Assembléia Geral Anual Ordinária de Prestação de Contas e Eleição do Conselho Fiscal e Deliberativo da Associação dos Deficientes Visuais do Estado de Goiás - Adveg </w:t>
      </w:r>
    </w:p>
    <w:p w:rsidR="002B23D1" w:rsidRPr="002B23D1" w:rsidRDefault="002B23D1" w:rsidP="005517CB">
      <w:pPr>
        <w:jc w:val="both"/>
        <w:rPr>
          <w:rFonts w:ascii="Arial" w:hAnsi="Arial" w:cs="Arial"/>
          <w:sz w:val="28"/>
          <w:szCs w:val="28"/>
        </w:rPr>
      </w:pPr>
    </w:p>
    <w:p w:rsidR="005517CB" w:rsidRPr="002B23D1" w:rsidRDefault="002B23D1" w:rsidP="002B23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517CB" w:rsidRPr="002B23D1">
        <w:rPr>
          <w:rFonts w:ascii="Arial" w:hAnsi="Arial" w:cs="Arial"/>
        </w:rPr>
        <w:t xml:space="preserve"> presidente da Associação dos Deficientes Visuais do Estado de Goiás - Adveg, no uso de suas atribuições estatutárias, convoca todos os associados no uso de seus direitos a participar da Assembléia Geral Anual Ordinária da entidade, prevista pelos artigos 12 e 14 de seu Estatuto Social Consolidado, a realizar-se no dia 29 (vinte e nove) de março de 2014 (dois mil e quatorze), às </w:t>
      </w:r>
      <w:proofErr w:type="gramStart"/>
      <w:r w:rsidR="005517CB" w:rsidRPr="002B23D1">
        <w:rPr>
          <w:rFonts w:ascii="Arial" w:hAnsi="Arial" w:cs="Arial"/>
        </w:rPr>
        <w:t>14:00</w:t>
      </w:r>
      <w:proofErr w:type="gramEnd"/>
      <w:r w:rsidR="005517CB" w:rsidRPr="002B23D1">
        <w:rPr>
          <w:rFonts w:ascii="Arial" w:hAnsi="Arial" w:cs="Arial"/>
        </w:rPr>
        <w:t xml:space="preserve"> (quatorze horas), no </w:t>
      </w:r>
      <w:r w:rsidR="000E2D25" w:rsidRPr="002B23D1">
        <w:rPr>
          <w:rFonts w:ascii="Arial" w:hAnsi="Arial" w:cs="Arial"/>
        </w:rPr>
        <w:t xml:space="preserve">Centro Estadual de Referência a Pessoa Com Deficiência – CERPD (Antigo </w:t>
      </w:r>
      <w:r w:rsidR="005517CB" w:rsidRPr="002B23D1">
        <w:rPr>
          <w:rFonts w:ascii="Arial" w:hAnsi="Arial" w:cs="Arial"/>
        </w:rPr>
        <w:t xml:space="preserve">Centro de Apoio ao Deficiente </w:t>
      </w:r>
      <w:r w:rsidR="000E2D25" w:rsidRPr="002B23D1">
        <w:rPr>
          <w:rFonts w:ascii="Arial" w:hAnsi="Arial" w:cs="Arial"/>
        </w:rPr>
        <w:t>–</w:t>
      </w:r>
      <w:r w:rsidR="005517CB" w:rsidRPr="002B23D1">
        <w:rPr>
          <w:rFonts w:ascii="Arial" w:hAnsi="Arial" w:cs="Arial"/>
        </w:rPr>
        <w:t xml:space="preserve"> CEAD</w:t>
      </w:r>
      <w:r w:rsidR="000E2D25" w:rsidRPr="002B23D1">
        <w:rPr>
          <w:rFonts w:ascii="Arial" w:hAnsi="Arial" w:cs="Arial"/>
        </w:rPr>
        <w:t>)</w:t>
      </w:r>
      <w:r w:rsidR="005517CB" w:rsidRPr="002B23D1">
        <w:rPr>
          <w:rFonts w:ascii="Arial" w:hAnsi="Arial" w:cs="Arial"/>
        </w:rPr>
        <w:t xml:space="preserve">, sito à 9ª Avenida, quadra 71, sem número, setor Leste Vila Nova, Goiânia - GO. </w:t>
      </w:r>
    </w:p>
    <w:p w:rsidR="005517CB" w:rsidRPr="002B23D1" w:rsidRDefault="005517CB" w:rsidP="002B23D1">
      <w:pPr>
        <w:spacing w:line="360" w:lineRule="auto"/>
        <w:jc w:val="both"/>
        <w:rPr>
          <w:rFonts w:ascii="Arial" w:hAnsi="Arial" w:cs="Arial"/>
          <w:u w:val="single"/>
        </w:rPr>
      </w:pPr>
      <w:r w:rsidRPr="002B23D1">
        <w:rPr>
          <w:rFonts w:ascii="Arial" w:hAnsi="Arial" w:cs="Arial"/>
          <w:u w:val="single"/>
        </w:rPr>
        <w:t xml:space="preserve">Pauta: </w:t>
      </w:r>
    </w:p>
    <w:p w:rsidR="005517CB" w:rsidRPr="002B23D1" w:rsidRDefault="005517CB" w:rsidP="002B23D1">
      <w:pPr>
        <w:spacing w:line="360" w:lineRule="auto"/>
        <w:jc w:val="both"/>
        <w:rPr>
          <w:rFonts w:ascii="Arial" w:hAnsi="Arial" w:cs="Arial"/>
        </w:rPr>
      </w:pPr>
      <w:r w:rsidRPr="002B23D1">
        <w:rPr>
          <w:rFonts w:ascii="Arial" w:hAnsi="Arial" w:cs="Arial"/>
        </w:rPr>
        <w:t xml:space="preserve">Prestação de contas referente ao período compreendido entre 01 (primeiro) de janeiro de 2013 (dois mil e treze) a 31 (trinta e um) de dezembro de 2013 (dois mil e treze). </w:t>
      </w:r>
    </w:p>
    <w:p w:rsidR="005517CB" w:rsidRPr="002B23D1" w:rsidRDefault="005517CB" w:rsidP="002B23D1">
      <w:pPr>
        <w:spacing w:line="360" w:lineRule="auto"/>
        <w:jc w:val="both"/>
        <w:rPr>
          <w:rFonts w:ascii="Arial" w:hAnsi="Arial" w:cs="Arial"/>
        </w:rPr>
      </w:pPr>
      <w:r w:rsidRPr="002B23D1">
        <w:rPr>
          <w:rFonts w:ascii="Arial" w:hAnsi="Arial" w:cs="Arial"/>
        </w:rPr>
        <w:t xml:space="preserve">Eleição para o Conselho Fiscal e Deliberativo da Adveg. </w:t>
      </w:r>
    </w:p>
    <w:p w:rsidR="002B23D1" w:rsidRDefault="002B23D1" w:rsidP="002B23D1">
      <w:pPr>
        <w:spacing w:line="360" w:lineRule="auto"/>
        <w:jc w:val="both"/>
        <w:rPr>
          <w:rFonts w:ascii="Arial" w:hAnsi="Arial" w:cs="Arial"/>
        </w:rPr>
      </w:pPr>
    </w:p>
    <w:p w:rsidR="002B23D1" w:rsidRDefault="002B23D1" w:rsidP="002B23D1">
      <w:pPr>
        <w:spacing w:line="360" w:lineRule="auto"/>
        <w:jc w:val="both"/>
        <w:rPr>
          <w:rFonts w:ascii="Arial" w:hAnsi="Arial" w:cs="Arial"/>
        </w:rPr>
      </w:pPr>
    </w:p>
    <w:p w:rsidR="005517CB" w:rsidRDefault="005517CB" w:rsidP="002B23D1">
      <w:pPr>
        <w:spacing w:line="360" w:lineRule="auto"/>
        <w:jc w:val="right"/>
        <w:rPr>
          <w:rFonts w:ascii="Arial" w:hAnsi="Arial" w:cs="Arial"/>
        </w:rPr>
      </w:pPr>
      <w:r w:rsidRPr="002B23D1">
        <w:rPr>
          <w:rFonts w:ascii="Arial" w:hAnsi="Arial" w:cs="Arial"/>
        </w:rPr>
        <w:t>Goi</w:t>
      </w:r>
      <w:r w:rsidR="000E2D25" w:rsidRPr="002B23D1">
        <w:rPr>
          <w:rFonts w:ascii="Arial" w:hAnsi="Arial" w:cs="Arial"/>
        </w:rPr>
        <w:t>ânia, 25</w:t>
      </w:r>
      <w:r w:rsidRPr="002B23D1">
        <w:rPr>
          <w:rFonts w:ascii="Arial" w:hAnsi="Arial" w:cs="Arial"/>
        </w:rPr>
        <w:t xml:space="preserve"> de fevereiro de 2014</w:t>
      </w:r>
      <w:r w:rsidR="002B23D1">
        <w:rPr>
          <w:rFonts w:ascii="Arial" w:hAnsi="Arial" w:cs="Arial"/>
        </w:rPr>
        <w:t>.</w:t>
      </w:r>
      <w:r w:rsidRPr="002B23D1">
        <w:rPr>
          <w:rFonts w:ascii="Arial" w:hAnsi="Arial" w:cs="Arial"/>
        </w:rPr>
        <w:t xml:space="preserve"> </w:t>
      </w:r>
    </w:p>
    <w:p w:rsidR="002B23D1" w:rsidRDefault="002B23D1" w:rsidP="002B23D1">
      <w:pPr>
        <w:spacing w:line="360" w:lineRule="auto"/>
        <w:jc w:val="right"/>
        <w:rPr>
          <w:rFonts w:ascii="Arial" w:hAnsi="Arial" w:cs="Arial"/>
        </w:rPr>
      </w:pPr>
    </w:p>
    <w:p w:rsidR="002B23D1" w:rsidRPr="002B23D1" w:rsidRDefault="002B23D1" w:rsidP="002B23D1">
      <w:pPr>
        <w:spacing w:line="36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drawing>
          <wp:inline distT="0" distB="0" distL="0" distR="0">
            <wp:extent cx="2245037" cy="402336"/>
            <wp:effectExtent l="19050" t="0" r="2863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533" cy="40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7CB" w:rsidRP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>Patrícia S. Oliveira</w:t>
      </w:r>
    </w:p>
    <w:p w:rsid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 xml:space="preserve">Presidente da Associação dos Deficientes </w:t>
      </w:r>
    </w:p>
    <w:p w:rsidR="00E4077C" w:rsidRP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>Visuais do Estado de Goiás - Adveg</w:t>
      </w:r>
    </w:p>
    <w:sectPr w:rsidR="00E4077C" w:rsidRPr="002B23D1" w:rsidSect="00E407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7C6" w:rsidRDefault="006E77C6" w:rsidP="002B23D1">
      <w:pPr>
        <w:spacing w:after="0" w:line="240" w:lineRule="auto"/>
      </w:pPr>
      <w:r>
        <w:separator/>
      </w:r>
    </w:p>
  </w:endnote>
  <w:endnote w:type="continuationSeparator" w:id="0">
    <w:p w:rsidR="006E77C6" w:rsidRDefault="006E77C6" w:rsidP="002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Associação dos Deficientes Visuais do Estado de Goiás – Adveg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</w:t>
    </w:r>
    <w:proofErr w:type="spellStart"/>
    <w:r w:rsidRPr="00DF02BD">
      <w:rPr>
        <w:color w:val="0F243E"/>
        <w:sz w:val="20"/>
        <w:szCs w:val="20"/>
      </w:rPr>
      <w:t>Qd</w:t>
    </w:r>
    <w:proofErr w:type="spellEnd"/>
    <w:r w:rsidRPr="00DF02BD">
      <w:rPr>
        <w:color w:val="0F243E"/>
        <w:sz w:val="20"/>
        <w:szCs w:val="20"/>
      </w:rPr>
      <w:t xml:space="preserve">. 66, </w:t>
    </w:r>
    <w:proofErr w:type="spellStart"/>
    <w:r w:rsidRPr="00DF02BD">
      <w:rPr>
        <w:color w:val="0F243E"/>
        <w:sz w:val="20"/>
        <w:szCs w:val="20"/>
      </w:rPr>
      <w:t>Lt</w:t>
    </w:r>
    <w:proofErr w:type="spellEnd"/>
    <w:r w:rsidRPr="00DF02BD">
      <w:rPr>
        <w:color w:val="0F243E"/>
        <w:sz w:val="20"/>
        <w:szCs w:val="20"/>
      </w:rPr>
      <w:t xml:space="preserve">. E, N. 53 – Centro – </w:t>
    </w:r>
    <w:proofErr w:type="gramStart"/>
    <w:r w:rsidRPr="00DF02BD">
      <w:rPr>
        <w:color w:val="0F243E"/>
        <w:sz w:val="20"/>
        <w:szCs w:val="20"/>
      </w:rPr>
      <w:t>Goiânia</w:t>
    </w:r>
    <w:proofErr w:type="gramEnd"/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CNPJ (MF): 00.037.754/0001-16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E-mail: adveg@adveg.org.br</w:t>
    </w:r>
  </w:p>
  <w:p w:rsidR="002B23D1" w:rsidRDefault="002B23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7C6" w:rsidRDefault="006E77C6" w:rsidP="002B23D1">
      <w:pPr>
        <w:spacing w:after="0" w:line="240" w:lineRule="auto"/>
      </w:pPr>
      <w:r>
        <w:separator/>
      </w:r>
    </w:p>
  </w:footnote>
  <w:footnote w:type="continuationSeparator" w:id="0">
    <w:p w:rsidR="006E77C6" w:rsidRDefault="006E77C6" w:rsidP="002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3D1" w:rsidRDefault="002B23D1" w:rsidP="002B23D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>
          <wp:extent cx="1266825" cy="9906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7CB"/>
    <w:rsid w:val="000E2D25"/>
    <w:rsid w:val="002B23D1"/>
    <w:rsid w:val="005517CB"/>
    <w:rsid w:val="00606441"/>
    <w:rsid w:val="006E77C6"/>
    <w:rsid w:val="00C43E48"/>
    <w:rsid w:val="00E4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Simone</cp:lastModifiedBy>
  <cp:revision>4</cp:revision>
  <dcterms:created xsi:type="dcterms:W3CDTF">2014-02-24T11:52:00Z</dcterms:created>
  <dcterms:modified xsi:type="dcterms:W3CDTF">2014-02-24T20:11:00Z</dcterms:modified>
</cp:coreProperties>
</file>