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64" w:rsidRDefault="00854364" w:rsidP="00AB1013">
      <w:pPr>
        <w:jc w:val="center"/>
        <w:rPr>
          <w:rFonts w:ascii="Tahoma" w:hAnsi="Tahoma" w:cstheme="minorHAnsi"/>
          <w:b/>
          <w:sz w:val="24"/>
          <w:szCs w:val="28"/>
        </w:rPr>
      </w:pPr>
      <w:bookmarkStart w:id="0" w:name="_GoBack"/>
      <w:bookmarkEnd w:id="0"/>
    </w:p>
    <w:p w:rsidR="00FB68BB" w:rsidRPr="00854364" w:rsidRDefault="00FB68BB" w:rsidP="00AB1013">
      <w:pPr>
        <w:jc w:val="center"/>
        <w:rPr>
          <w:rFonts w:ascii="Tahoma" w:hAnsi="Tahoma" w:cstheme="minorHAnsi"/>
          <w:b/>
          <w:sz w:val="24"/>
          <w:szCs w:val="28"/>
        </w:rPr>
      </w:pPr>
      <w:r w:rsidRPr="00854364">
        <w:rPr>
          <w:rFonts w:ascii="Tahoma" w:hAnsi="Tahoma" w:cstheme="minorHAnsi"/>
          <w:b/>
          <w:sz w:val="24"/>
          <w:szCs w:val="28"/>
        </w:rPr>
        <w:t xml:space="preserve">Edital de </w:t>
      </w:r>
      <w:r w:rsidR="00E315A6" w:rsidRPr="00854364">
        <w:rPr>
          <w:rFonts w:ascii="Tahoma" w:hAnsi="Tahoma" w:cstheme="minorHAnsi"/>
          <w:b/>
          <w:sz w:val="24"/>
          <w:szCs w:val="28"/>
        </w:rPr>
        <w:t>C</w:t>
      </w:r>
      <w:r w:rsidRPr="00854364">
        <w:rPr>
          <w:rFonts w:ascii="Tahoma" w:hAnsi="Tahoma" w:cstheme="minorHAnsi"/>
          <w:b/>
          <w:sz w:val="24"/>
          <w:szCs w:val="28"/>
        </w:rPr>
        <w:t xml:space="preserve">onvocação para Assembleia Geral Anual Ordinária </w:t>
      </w:r>
      <w:r w:rsidR="00AB1013" w:rsidRPr="00854364">
        <w:rPr>
          <w:rFonts w:ascii="Tahoma" w:hAnsi="Tahoma" w:cstheme="minorHAnsi"/>
          <w:b/>
          <w:sz w:val="24"/>
          <w:szCs w:val="28"/>
        </w:rPr>
        <w:t xml:space="preserve">para a </w:t>
      </w:r>
      <w:r w:rsidRPr="00854364">
        <w:rPr>
          <w:rFonts w:ascii="Tahoma" w:hAnsi="Tahoma" w:cstheme="minorHAnsi"/>
          <w:b/>
          <w:sz w:val="24"/>
          <w:szCs w:val="28"/>
        </w:rPr>
        <w:t xml:space="preserve">Prestação de Contas </w:t>
      </w:r>
      <w:r w:rsidR="00AB1013" w:rsidRPr="00854364">
        <w:rPr>
          <w:rFonts w:ascii="Tahoma" w:hAnsi="Tahoma" w:cstheme="minorHAnsi"/>
          <w:b/>
          <w:sz w:val="24"/>
          <w:szCs w:val="28"/>
        </w:rPr>
        <w:t xml:space="preserve">do Exercício de 2016 e para a Eleição do Conselho Fiscal e Deliberativo </w:t>
      </w:r>
      <w:r w:rsidRPr="00854364">
        <w:rPr>
          <w:rFonts w:ascii="Tahoma" w:hAnsi="Tahoma" w:cstheme="minorHAnsi"/>
          <w:b/>
          <w:sz w:val="24"/>
          <w:szCs w:val="28"/>
        </w:rPr>
        <w:t xml:space="preserve">da </w:t>
      </w:r>
      <w:r w:rsidR="00AB1013" w:rsidRPr="00854364">
        <w:rPr>
          <w:rFonts w:ascii="Tahoma" w:hAnsi="Tahoma" w:cstheme="minorHAnsi"/>
          <w:b/>
          <w:sz w:val="24"/>
          <w:szCs w:val="28"/>
        </w:rPr>
        <w:t>ADVEG</w:t>
      </w:r>
    </w:p>
    <w:p w:rsidR="00854364" w:rsidRDefault="00854364" w:rsidP="00EE502D">
      <w:pPr>
        <w:spacing w:line="360" w:lineRule="auto"/>
        <w:ind w:firstLine="1134"/>
        <w:jc w:val="both"/>
        <w:rPr>
          <w:rFonts w:ascii="Tahoma" w:hAnsi="Tahoma"/>
          <w:sz w:val="24"/>
          <w:szCs w:val="28"/>
        </w:rPr>
      </w:pPr>
    </w:p>
    <w:p w:rsidR="00EE502D" w:rsidRPr="00854364" w:rsidRDefault="00BA7C5E" w:rsidP="00EE502D">
      <w:pPr>
        <w:spacing w:line="360" w:lineRule="auto"/>
        <w:ind w:firstLine="1134"/>
        <w:jc w:val="both"/>
        <w:rPr>
          <w:rFonts w:ascii="Tahoma" w:hAnsi="Tahoma" w:cstheme="minorHAnsi"/>
          <w:sz w:val="24"/>
          <w:szCs w:val="28"/>
        </w:rPr>
      </w:pPr>
      <w:r w:rsidRPr="00854364">
        <w:rPr>
          <w:rFonts w:ascii="Tahoma" w:hAnsi="Tahoma"/>
          <w:sz w:val="24"/>
          <w:szCs w:val="28"/>
        </w:rPr>
        <w:t xml:space="preserve">O </w:t>
      </w:r>
      <w:r w:rsidR="00FB68BB" w:rsidRPr="00854364">
        <w:rPr>
          <w:rFonts w:ascii="Tahoma" w:hAnsi="Tahoma" w:cstheme="minorHAnsi"/>
          <w:sz w:val="24"/>
          <w:szCs w:val="28"/>
        </w:rPr>
        <w:t xml:space="preserve">presidente da Associação dos Deficientes Visuais do Estado de Goiás - ADVEG, no uso </w:t>
      </w:r>
      <w:r w:rsidR="00AB1013" w:rsidRPr="00854364">
        <w:rPr>
          <w:rFonts w:ascii="Tahoma" w:hAnsi="Tahoma" w:cstheme="minorHAnsi"/>
          <w:sz w:val="24"/>
          <w:szCs w:val="28"/>
        </w:rPr>
        <w:t xml:space="preserve">de suas </w:t>
      </w:r>
      <w:r w:rsidR="00FB68BB" w:rsidRPr="00854364">
        <w:rPr>
          <w:rFonts w:ascii="Tahoma" w:hAnsi="Tahoma" w:cstheme="minorHAnsi"/>
          <w:sz w:val="24"/>
          <w:szCs w:val="28"/>
        </w:rPr>
        <w:t xml:space="preserve">atribuições, convoca todos os associados </w:t>
      </w:r>
      <w:r w:rsidR="00AB1013" w:rsidRPr="00854364">
        <w:rPr>
          <w:rFonts w:ascii="Tahoma" w:hAnsi="Tahoma" w:cstheme="minorHAnsi"/>
          <w:sz w:val="24"/>
          <w:szCs w:val="28"/>
        </w:rPr>
        <w:t xml:space="preserve">em dia com suas contribuições anuais e no exercício dos seus direitos, para participarem </w:t>
      </w:r>
      <w:r w:rsidR="00FB68BB" w:rsidRPr="00854364">
        <w:rPr>
          <w:rFonts w:ascii="Tahoma" w:hAnsi="Tahoma" w:cstheme="minorHAnsi"/>
          <w:sz w:val="24"/>
          <w:szCs w:val="28"/>
        </w:rPr>
        <w:t xml:space="preserve">da </w:t>
      </w:r>
      <w:r w:rsidR="00AB1013" w:rsidRPr="00854364">
        <w:rPr>
          <w:rFonts w:ascii="Tahoma" w:hAnsi="Tahoma" w:cstheme="minorHAnsi"/>
          <w:b/>
          <w:sz w:val="24"/>
          <w:szCs w:val="28"/>
        </w:rPr>
        <w:t xml:space="preserve">Assembleia Geral Anual Ordinária </w:t>
      </w:r>
      <w:r w:rsidR="00EE4B45" w:rsidRPr="00854364">
        <w:rPr>
          <w:rFonts w:ascii="Tahoma" w:hAnsi="Tahoma" w:cstheme="minorHAnsi"/>
          <w:b/>
          <w:sz w:val="24"/>
          <w:szCs w:val="28"/>
        </w:rPr>
        <w:t xml:space="preserve">cuja pauta é: 1) </w:t>
      </w:r>
      <w:r w:rsidR="00AB1013" w:rsidRPr="00854364">
        <w:rPr>
          <w:rFonts w:ascii="Tahoma" w:hAnsi="Tahoma" w:cstheme="minorHAnsi"/>
          <w:b/>
          <w:sz w:val="24"/>
          <w:szCs w:val="28"/>
        </w:rPr>
        <w:t xml:space="preserve">Prestação de Contas </w:t>
      </w:r>
      <w:r w:rsidR="00EE4B45" w:rsidRPr="00854364">
        <w:rPr>
          <w:rFonts w:ascii="Tahoma" w:hAnsi="Tahoma" w:cstheme="minorHAnsi"/>
          <w:b/>
          <w:sz w:val="24"/>
          <w:szCs w:val="28"/>
        </w:rPr>
        <w:t>referente a</w:t>
      </w:r>
      <w:r w:rsidR="00AB1013" w:rsidRPr="00854364">
        <w:rPr>
          <w:rFonts w:ascii="Tahoma" w:hAnsi="Tahoma" w:cstheme="minorHAnsi"/>
          <w:b/>
          <w:sz w:val="24"/>
          <w:szCs w:val="28"/>
        </w:rPr>
        <w:t xml:space="preserve">o Exercício de 2016 e </w:t>
      </w:r>
      <w:r w:rsidR="00EE4B45" w:rsidRPr="00854364">
        <w:rPr>
          <w:rFonts w:ascii="Tahoma" w:hAnsi="Tahoma" w:cstheme="minorHAnsi"/>
          <w:b/>
          <w:sz w:val="24"/>
          <w:szCs w:val="28"/>
        </w:rPr>
        <w:t xml:space="preserve">2) </w:t>
      </w:r>
      <w:r w:rsidR="00AB1013" w:rsidRPr="00854364">
        <w:rPr>
          <w:rFonts w:ascii="Tahoma" w:hAnsi="Tahoma" w:cstheme="minorHAnsi"/>
          <w:b/>
          <w:sz w:val="24"/>
          <w:szCs w:val="28"/>
        </w:rPr>
        <w:t xml:space="preserve">Eleição </w:t>
      </w:r>
      <w:r w:rsidR="00EE4B45" w:rsidRPr="00854364">
        <w:rPr>
          <w:rFonts w:ascii="Tahoma" w:hAnsi="Tahoma" w:cstheme="minorHAnsi"/>
          <w:b/>
          <w:sz w:val="24"/>
          <w:szCs w:val="28"/>
        </w:rPr>
        <w:t xml:space="preserve">de dois membros titulares e um membro suplente </w:t>
      </w:r>
      <w:r w:rsidR="00AB1013" w:rsidRPr="00854364">
        <w:rPr>
          <w:rFonts w:ascii="Tahoma" w:hAnsi="Tahoma" w:cstheme="minorHAnsi"/>
          <w:b/>
          <w:sz w:val="24"/>
          <w:szCs w:val="28"/>
        </w:rPr>
        <w:t>do Conselho Fiscal e Deliberativo da ADVEG,</w:t>
      </w:r>
      <w:r w:rsidR="00AB1013" w:rsidRPr="00854364">
        <w:rPr>
          <w:rFonts w:ascii="Tahoma" w:hAnsi="Tahoma" w:cstheme="minorHAnsi"/>
          <w:sz w:val="24"/>
          <w:szCs w:val="28"/>
        </w:rPr>
        <w:t xml:space="preserve"> conforme artigos </w:t>
      </w:r>
      <w:r w:rsidR="00FB68BB" w:rsidRPr="00854364">
        <w:rPr>
          <w:rFonts w:ascii="Tahoma" w:hAnsi="Tahoma" w:cstheme="minorHAnsi"/>
          <w:sz w:val="24"/>
          <w:szCs w:val="28"/>
        </w:rPr>
        <w:t xml:space="preserve">12 e 14 </w:t>
      </w:r>
      <w:r w:rsidR="00AB1013" w:rsidRPr="00854364">
        <w:rPr>
          <w:rFonts w:ascii="Tahoma" w:hAnsi="Tahoma" w:cstheme="minorHAnsi"/>
          <w:sz w:val="24"/>
          <w:szCs w:val="28"/>
        </w:rPr>
        <w:t xml:space="preserve">do </w:t>
      </w:r>
      <w:r w:rsidR="00FB68BB" w:rsidRPr="00854364">
        <w:rPr>
          <w:rFonts w:ascii="Tahoma" w:hAnsi="Tahoma" w:cstheme="minorHAnsi"/>
          <w:sz w:val="24"/>
          <w:szCs w:val="28"/>
        </w:rPr>
        <w:t>Estatuto Social</w:t>
      </w:r>
      <w:r w:rsidR="00AB1013" w:rsidRPr="00854364">
        <w:rPr>
          <w:rFonts w:ascii="Tahoma" w:hAnsi="Tahoma" w:cstheme="minorHAnsi"/>
          <w:sz w:val="24"/>
          <w:szCs w:val="28"/>
        </w:rPr>
        <w:t>.</w:t>
      </w:r>
    </w:p>
    <w:p w:rsidR="00EE502D" w:rsidRPr="00854364" w:rsidRDefault="00AB1013" w:rsidP="00EE502D">
      <w:pPr>
        <w:spacing w:line="360" w:lineRule="auto"/>
        <w:ind w:firstLine="1134"/>
        <w:jc w:val="both"/>
        <w:rPr>
          <w:rFonts w:ascii="Tahoma" w:hAnsi="Tahoma" w:cstheme="minorHAnsi"/>
          <w:sz w:val="24"/>
          <w:szCs w:val="28"/>
        </w:rPr>
      </w:pPr>
      <w:r w:rsidRPr="00854364">
        <w:rPr>
          <w:rFonts w:ascii="Tahoma" w:hAnsi="Tahoma" w:cstheme="minorHAnsi"/>
          <w:sz w:val="24"/>
          <w:szCs w:val="28"/>
        </w:rPr>
        <w:t xml:space="preserve">A Assembleia será realizada </w:t>
      </w:r>
      <w:r w:rsidR="00EE4B45" w:rsidRPr="00854364">
        <w:rPr>
          <w:rFonts w:ascii="Tahoma" w:hAnsi="Tahoma" w:cstheme="minorHAnsi"/>
          <w:sz w:val="24"/>
          <w:szCs w:val="28"/>
        </w:rPr>
        <w:t xml:space="preserve">nas dependências do </w:t>
      </w:r>
      <w:r w:rsidR="00EE4B45" w:rsidRPr="00854364">
        <w:rPr>
          <w:rFonts w:ascii="Tahoma" w:hAnsi="Tahoma" w:cs="Arial"/>
          <w:sz w:val="24"/>
          <w:szCs w:val="28"/>
        </w:rPr>
        <w:t xml:space="preserve">Centro </w:t>
      </w:r>
      <w:r w:rsidR="003108B8">
        <w:rPr>
          <w:rFonts w:ascii="Tahoma" w:hAnsi="Tahoma" w:cs="Arial"/>
          <w:sz w:val="24"/>
          <w:szCs w:val="28"/>
        </w:rPr>
        <w:t xml:space="preserve">Brasileiro de Reabilitação e </w:t>
      </w:r>
      <w:r w:rsidR="00EE4B45" w:rsidRPr="00854364">
        <w:rPr>
          <w:rFonts w:ascii="Tahoma" w:hAnsi="Tahoma" w:cs="Arial"/>
          <w:sz w:val="24"/>
          <w:szCs w:val="28"/>
        </w:rPr>
        <w:t>A</w:t>
      </w:r>
      <w:r w:rsidR="00F346DB">
        <w:rPr>
          <w:rFonts w:ascii="Tahoma" w:hAnsi="Tahoma" w:cs="Arial"/>
          <w:sz w:val="24"/>
          <w:szCs w:val="28"/>
        </w:rPr>
        <w:t xml:space="preserve">poio </w:t>
      </w:r>
      <w:r w:rsidR="003108B8">
        <w:rPr>
          <w:rFonts w:ascii="Tahoma" w:hAnsi="Tahoma" w:cs="Arial"/>
          <w:sz w:val="24"/>
          <w:szCs w:val="28"/>
        </w:rPr>
        <w:t>ao Deficiente Visual (CEBRAV</w:t>
      </w:r>
      <w:r w:rsidR="00EE4B45" w:rsidRPr="00854364">
        <w:rPr>
          <w:rFonts w:ascii="Tahoma" w:hAnsi="Tahoma" w:cs="Arial"/>
          <w:sz w:val="24"/>
          <w:szCs w:val="28"/>
        </w:rPr>
        <w:t xml:space="preserve">), situado </w:t>
      </w:r>
      <w:r w:rsidR="00F346DB">
        <w:rPr>
          <w:rFonts w:ascii="Tahoma" w:hAnsi="Tahoma" w:cs="Arial"/>
          <w:sz w:val="24"/>
          <w:szCs w:val="28"/>
        </w:rPr>
        <w:t>na</w:t>
      </w:r>
      <w:r w:rsidR="00EE4B45" w:rsidRPr="00854364">
        <w:rPr>
          <w:rFonts w:ascii="Tahoma" w:hAnsi="Tahoma" w:cs="Arial"/>
          <w:sz w:val="24"/>
          <w:szCs w:val="28"/>
        </w:rPr>
        <w:t xml:space="preserve"> </w:t>
      </w:r>
      <w:r w:rsidR="003108B8" w:rsidRPr="003108B8">
        <w:rPr>
          <w:rFonts w:ascii="Tahoma" w:hAnsi="Tahoma" w:cs="Tahoma"/>
          <w:sz w:val="24"/>
          <w:szCs w:val="24"/>
        </w:rPr>
        <w:t>Rua 134, esquina com Rua</w:t>
      </w:r>
      <w:r w:rsidR="003108B8">
        <w:rPr>
          <w:rFonts w:ascii="Tahoma" w:hAnsi="Tahoma" w:cs="Tahoma"/>
          <w:sz w:val="24"/>
          <w:szCs w:val="24"/>
        </w:rPr>
        <w:t>s 18 e 106, nº 235, Setor Oeste</w:t>
      </w:r>
      <w:r w:rsidR="00EE4B45" w:rsidRPr="003108B8">
        <w:rPr>
          <w:rFonts w:ascii="Tahoma" w:hAnsi="Tahoma" w:cs="Tahoma"/>
          <w:sz w:val="24"/>
          <w:szCs w:val="28"/>
        </w:rPr>
        <w:t>,</w:t>
      </w:r>
      <w:r w:rsidR="00EE4B45" w:rsidRPr="00854364">
        <w:rPr>
          <w:rFonts w:ascii="Tahoma" w:hAnsi="Tahoma" w:cs="Arial"/>
          <w:sz w:val="24"/>
          <w:szCs w:val="28"/>
        </w:rPr>
        <w:t xml:space="preserve"> Goiânia-GO</w:t>
      </w:r>
      <w:r w:rsidR="00EE4B45" w:rsidRPr="00854364">
        <w:rPr>
          <w:rFonts w:ascii="Tahoma" w:hAnsi="Tahoma" w:cstheme="minorHAnsi"/>
          <w:sz w:val="24"/>
          <w:szCs w:val="28"/>
        </w:rPr>
        <w:t xml:space="preserve">, </w:t>
      </w:r>
      <w:r w:rsidRPr="00854364">
        <w:rPr>
          <w:rFonts w:ascii="Tahoma" w:hAnsi="Tahoma" w:cstheme="minorHAnsi"/>
          <w:sz w:val="24"/>
          <w:szCs w:val="28"/>
        </w:rPr>
        <w:t xml:space="preserve">no </w:t>
      </w:r>
      <w:r w:rsidR="00FB68BB" w:rsidRPr="00854364">
        <w:rPr>
          <w:rFonts w:ascii="Tahoma" w:hAnsi="Tahoma" w:cstheme="minorHAnsi"/>
          <w:sz w:val="24"/>
          <w:szCs w:val="28"/>
        </w:rPr>
        <w:t>dia 1</w:t>
      </w:r>
      <w:r w:rsidR="00A928B8" w:rsidRPr="00854364">
        <w:rPr>
          <w:rFonts w:ascii="Tahoma" w:hAnsi="Tahoma" w:cstheme="minorHAnsi"/>
          <w:sz w:val="24"/>
          <w:szCs w:val="28"/>
        </w:rPr>
        <w:t>8</w:t>
      </w:r>
      <w:r w:rsidR="00FB68BB" w:rsidRPr="00854364">
        <w:rPr>
          <w:rFonts w:ascii="Tahoma" w:hAnsi="Tahoma" w:cstheme="minorHAnsi"/>
          <w:sz w:val="24"/>
          <w:szCs w:val="28"/>
        </w:rPr>
        <w:t xml:space="preserve"> (</w:t>
      </w:r>
      <w:r w:rsidR="00A928B8" w:rsidRPr="00854364">
        <w:rPr>
          <w:rFonts w:ascii="Tahoma" w:hAnsi="Tahoma" w:cstheme="minorHAnsi"/>
          <w:sz w:val="24"/>
          <w:szCs w:val="28"/>
        </w:rPr>
        <w:t>d</w:t>
      </w:r>
      <w:r w:rsidR="00FB68BB" w:rsidRPr="00854364">
        <w:rPr>
          <w:rFonts w:ascii="Tahoma" w:hAnsi="Tahoma" w:cstheme="minorHAnsi"/>
          <w:sz w:val="24"/>
          <w:szCs w:val="28"/>
        </w:rPr>
        <w:t>e</w:t>
      </w:r>
      <w:r w:rsidR="00A928B8" w:rsidRPr="00854364">
        <w:rPr>
          <w:rFonts w:ascii="Tahoma" w:hAnsi="Tahoma" w:cstheme="minorHAnsi"/>
          <w:sz w:val="24"/>
          <w:szCs w:val="28"/>
        </w:rPr>
        <w:t>zoito</w:t>
      </w:r>
      <w:r w:rsidR="00FB68BB" w:rsidRPr="00854364">
        <w:rPr>
          <w:rFonts w:ascii="Tahoma" w:hAnsi="Tahoma" w:cstheme="minorHAnsi"/>
          <w:sz w:val="24"/>
          <w:szCs w:val="28"/>
        </w:rPr>
        <w:t>) de março de 2017 (dois mil e dezessete), às 14</w:t>
      </w:r>
      <w:r w:rsidR="00A928B8" w:rsidRPr="00854364">
        <w:rPr>
          <w:rFonts w:ascii="Tahoma" w:hAnsi="Tahoma" w:cstheme="minorHAnsi"/>
          <w:sz w:val="24"/>
          <w:szCs w:val="28"/>
        </w:rPr>
        <w:t>:</w:t>
      </w:r>
      <w:r w:rsidR="00EE4B45" w:rsidRPr="00854364">
        <w:rPr>
          <w:rFonts w:ascii="Tahoma" w:hAnsi="Tahoma" w:cstheme="minorHAnsi"/>
          <w:sz w:val="24"/>
          <w:szCs w:val="28"/>
        </w:rPr>
        <w:t>0</w:t>
      </w:r>
      <w:r w:rsidR="00A928B8" w:rsidRPr="00854364">
        <w:rPr>
          <w:rFonts w:ascii="Tahoma" w:hAnsi="Tahoma" w:cstheme="minorHAnsi"/>
          <w:sz w:val="24"/>
          <w:szCs w:val="28"/>
        </w:rPr>
        <w:t>0</w:t>
      </w:r>
      <w:r w:rsidR="00EE4B45" w:rsidRPr="00854364">
        <w:rPr>
          <w:rFonts w:ascii="Tahoma" w:hAnsi="Tahoma" w:cstheme="minorHAnsi"/>
          <w:sz w:val="24"/>
          <w:szCs w:val="28"/>
        </w:rPr>
        <w:t xml:space="preserve"> horas</w:t>
      </w:r>
      <w:r w:rsidR="00F346DB">
        <w:rPr>
          <w:rFonts w:ascii="Tahoma" w:hAnsi="Tahoma" w:cstheme="minorHAnsi"/>
          <w:sz w:val="24"/>
          <w:szCs w:val="28"/>
        </w:rPr>
        <w:t xml:space="preserve"> (quatorze horas)</w:t>
      </w:r>
      <w:r w:rsidRPr="00854364">
        <w:rPr>
          <w:rFonts w:ascii="Tahoma" w:hAnsi="Tahoma" w:cstheme="minorHAnsi"/>
          <w:sz w:val="24"/>
          <w:szCs w:val="28"/>
        </w:rPr>
        <w:t>, em primeira convocação</w:t>
      </w:r>
      <w:r w:rsidR="00FB68BB" w:rsidRPr="00854364">
        <w:rPr>
          <w:rFonts w:ascii="Tahoma" w:hAnsi="Tahoma" w:cs="Arial"/>
          <w:sz w:val="24"/>
          <w:szCs w:val="28"/>
        </w:rPr>
        <w:t>, para apreciar a seguinte pauta</w:t>
      </w:r>
      <w:r w:rsidR="00FB68BB" w:rsidRPr="00854364">
        <w:rPr>
          <w:rFonts w:ascii="Tahoma" w:hAnsi="Tahoma" w:cstheme="minorHAnsi"/>
          <w:sz w:val="24"/>
          <w:szCs w:val="28"/>
        </w:rPr>
        <w:t xml:space="preserve">: 1) Apreciação das contas referente ao período compreendido entre 01 (primeiro) de janeiro de 2016 (dois mil e dezesseis) a 31 (trinta e um) de dezembro de 2016 (dois mil e dezesseis); 2) Eleição </w:t>
      </w:r>
      <w:r w:rsidR="00454F51" w:rsidRPr="00854364">
        <w:rPr>
          <w:rFonts w:ascii="Tahoma" w:hAnsi="Tahoma" w:cstheme="minorHAnsi"/>
          <w:sz w:val="24"/>
          <w:szCs w:val="28"/>
        </w:rPr>
        <w:t>de dois conselheiros titulares e</w:t>
      </w:r>
      <w:r w:rsidR="00FB68BB" w:rsidRPr="00854364">
        <w:rPr>
          <w:rFonts w:ascii="Tahoma" w:hAnsi="Tahoma" w:cstheme="minorHAnsi"/>
          <w:sz w:val="24"/>
          <w:szCs w:val="28"/>
        </w:rPr>
        <w:t xml:space="preserve"> um suplente para integrarem </w:t>
      </w:r>
      <w:r w:rsidR="00EE4B45" w:rsidRPr="00854364">
        <w:rPr>
          <w:rFonts w:ascii="Tahoma" w:hAnsi="Tahoma" w:cstheme="minorHAnsi"/>
          <w:sz w:val="24"/>
          <w:szCs w:val="28"/>
        </w:rPr>
        <w:t xml:space="preserve">o </w:t>
      </w:r>
      <w:r w:rsidR="00BA7C5E" w:rsidRPr="00854364">
        <w:rPr>
          <w:rFonts w:ascii="Tahoma" w:hAnsi="Tahoma" w:cstheme="minorHAnsi"/>
          <w:sz w:val="24"/>
          <w:szCs w:val="28"/>
        </w:rPr>
        <w:t>Conselh</w:t>
      </w:r>
      <w:r w:rsidR="00FB68BB" w:rsidRPr="00854364">
        <w:rPr>
          <w:rFonts w:ascii="Tahoma" w:hAnsi="Tahoma" w:cstheme="minorHAnsi"/>
          <w:sz w:val="24"/>
          <w:szCs w:val="28"/>
        </w:rPr>
        <w:t>o Fiscal e Deliberativo da ADVEG.</w:t>
      </w:r>
    </w:p>
    <w:p w:rsidR="00EE502D" w:rsidRPr="00854364" w:rsidRDefault="00FB68BB" w:rsidP="00EE502D">
      <w:pPr>
        <w:spacing w:line="360" w:lineRule="auto"/>
        <w:ind w:firstLine="1134"/>
        <w:jc w:val="both"/>
        <w:rPr>
          <w:rFonts w:ascii="Tahoma" w:hAnsi="Tahoma" w:cstheme="minorHAnsi"/>
          <w:sz w:val="24"/>
          <w:szCs w:val="28"/>
        </w:rPr>
      </w:pPr>
      <w:r w:rsidRPr="00854364">
        <w:rPr>
          <w:rFonts w:ascii="Tahoma" w:hAnsi="Tahoma" w:cstheme="minorHAnsi"/>
          <w:b/>
          <w:sz w:val="24"/>
          <w:szCs w:val="28"/>
        </w:rPr>
        <w:t>Observação</w:t>
      </w:r>
      <w:r w:rsidR="00EE4B45" w:rsidRPr="00854364">
        <w:rPr>
          <w:rFonts w:ascii="Tahoma" w:hAnsi="Tahoma" w:cstheme="minorHAnsi"/>
          <w:b/>
          <w:sz w:val="24"/>
          <w:szCs w:val="28"/>
        </w:rPr>
        <w:t xml:space="preserve"> 1</w:t>
      </w:r>
      <w:r w:rsidRPr="00854364">
        <w:rPr>
          <w:rFonts w:ascii="Tahoma" w:hAnsi="Tahoma" w:cstheme="minorHAnsi"/>
          <w:b/>
          <w:sz w:val="24"/>
          <w:szCs w:val="28"/>
        </w:rPr>
        <w:t>:</w:t>
      </w:r>
      <w:r w:rsidRPr="00854364">
        <w:rPr>
          <w:rFonts w:ascii="Tahoma" w:hAnsi="Tahoma" w:cstheme="minorHAnsi"/>
          <w:sz w:val="24"/>
          <w:szCs w:val="28"/>
        </w:rPr>
        <w:t xml:space="preserve"> Para votar e ser votado </w:t>
      </w:r>
      <w:r w:rsidR="00EE4B45" w:rsidRPr="00854364">
        <w:rPr>
          <w:rFonts w:ascii="Tahoma" w:hAnsi="Tahoma" w:cstheme="minorHAnsi"/>
          <w:sz w:val="24"/>
          <w:szCs w:val="28"/>
        </w:rPr>
        <w:t xml:space="preserve">na </w:t>
      </w:r>
      <w:r w:rsidRPr="00854364">
        <w:rPr>
          <w:rFonts w:ascii="Tahoma" w:hAnsi="Tahoma" w:cstheme="minorHAnsi"/>
          <w:sz w:val="24"/>
          <w:szCs w:val="28"/>
        </w:rPr>
        <w:t xml:space="preserve">Assembleia, o associado deverá estar em dia com o pagamento de </w:t>
      </w:r>
      <w:r w:rsidR="00EE4B45" w:rsidRPr="00854364">
        <w:rPr>
          <w:rFonts w:ascii="Tahoma" w:hAnsi="Tahoma" w:cstheme="minorHAnsi"/>
          <w:sz w:val="24"/>
          <w:szCs w:val="28"/>
        </w:rPr>
        <w:t xml:space="preserve">suas anuidades, inclusive a referente ao exercício de 2017, </w:t>
      </w:r>
      <w:r w:rsidRPr="00854364">
        <w:rPr>
          <w:rFonts w:ascii="Tahoma" w:hAnsi="Tahoma" w:cstheme="minorHAnsi"/>
          <w:sz w:val="24"/>
          <w:szCs w:val="28"/>
        </w:rPr>
        <w:t>no valor de R$ 5,00 (cinco) reais</w:t>
      </w:r>
      <w:r w:rsidR="00EE502D" w:rsidRPr="00854364">
        <w:rPr>
          <w:rFonts w:ascii="Tahoma" w:hAnsi="Tahoma" w:cstheme="minorHAnsi"/>
          <w:sz w:val="24"/>
          <w:szCs w:val="28"/>
        </w:rPr>
        <w:t>, que poderá ser pago até o encerramento das inscrições de candidatos ao cargo de conselheiro</w:t>
      </w:r>
      <w:r w:rsidRPr="00854364">
        <w:rPr>
          <w:rFonts w:ascii="Tahoma" w:hAnsi="Tahoma" w:cstheme="minorHAnsi"/>
          <w:sz w:val="24"/>
          <w:szCs w:val="28"/>
        </w:rPr>
        <w:t>.</w:t>
      </w:r>
    </w:p>
    <w:p w:rsidR="00EE4B45" w:rsidRPr="00854364" w:rsidRDefault="00EE4B45" w:rsidP="00EE502D">
      <w:pPr>
        <w:spacing w:line="360" w:lineRule="auto"/>
        <w:ind w:firstLine="1134"/>
        <w:jc w:val="both"/>
        <w:rPr>
          <w:rFonts w:ascii="Tahoma" w:hAnsi="Tahoma" w:cstheme="minorHAnsi"/>
          <w:sz w:val="24"/>
          <w:szCs w:val="28"/>
        </w:rPr>
      </w:pPr>
      <w:r w:rsidRPr="00854364">
        <w:rPr>
          <w:rFonts w:ascii="Tahoma" w:hAnsi="Tahoma" w:cstheme="minorHAnsi"/>
          <w:b/>
          <w:sz w:val="24"/>
          <w:szCs w:val="28"/>
        </w:rPr>
        <w:t>Observação 2:</w:t>
      </w:r>
      <w:r w:rsidRPr="00854364">
        <w:rPr>
          <w:rFonts w:ascii="Tahoma" w:hAnsi="Tahoma" w:cstheme="minorHAnsi"/>
          <w:sz w:val="24"/>
          <w:szCs w:val="28"/>
        </w:rPr>
        <w:t xml:space="preserve"> O associado maior de dezoito anos poderá se inscrever como candidato ao Conselho Fiscal e Deliberativo até o término da apreciação da prestação de contas, salvo definição diversa da própria </w:t>
      </w:r>
      <w:r w:rsidR="00EE502D" w:rsidRPr="00854364">
        <w:rPr>
          <w:rFonts w:ascii="Tahoma" w:hAnsi="Tahoma" w:cstheme="minorHAnsi"/>
          <w:sz w:val="24"/>
          <w:szCs w:val="28"/>
        </w:rPr>
        <w:t>assembleia.</w:t>
      </w:r>
    </w:p>
    <w:p w:rsidR="00FB68BB" w:rsidRDefault="00FB68BB" w:rsidP="00FB68BB">
      <w:pPr>
        <w:spacing w:line="360" w:lineRule="auto"/>
        <w:jc w:val="center"/>
        <w:rPr>
          <w:rFonts w:ascii="Tahoma" w:hAnsi="Tahoma" w:cstheme="minorHAnsi"/>
          <w:sz w:val="24"/>
          <w:szCs w:val="28"/>
        </w:rPr>
      </w:pPr>
      <w:r w:rsidRPr="00854364">
        <w:rPr>
          <w:rFonts w:ascii="Tahoma" w:hAnsi="Tahoma" w:cstheme="minorHAnsi"/>
          <w:sz w:val="24"/>
          <w:szCs w:val="28"/>
        </w:rPr>
        <w:t xml:space="preserve">Goiânia, </w:t>
      </w:r>
      <w:r w:rsidR="003108B8">
        <w:rPr>
          <w:rFonts w:ascii="Tahoma" w:hAnsi="Tahoma" w:cstheme="minorHAnsi"/>
          <w:sz w:val="24"/>
          <w:szCs w:val="28"/>
        </w:rPr>
        <w:t>15</w:t>
      </w:r>
      <w:r w:rsidR="00EE502D" w:rsidRPr="00854364">
        <w:rPr>
          <w:rFonts w:ascii="Tahoma" w:hAnsi="Tahoma" w:cstheme="minorHAnsi"/>
          <w:sz w:val="24"/>
          <w:szCs w:val="28"/>
        </w:rPr>
        <w:t xml:space="preserve"> </w:t>
      </w:r>
      <w:r w:rsidR="00A928B8" w:rsidRPr="00854364">
        <w:rPr>
          <w:rFonts w:ascii="Tahoma" w:hAnsi="Tahoma" w:cstheme="minorHAnsi"/>
          <w:sz w:val="24"/>
          <w:szCs w:val="28"/>
        </w:rPr>
        <w:t xml:space="preserve">de </w:t>
      </w:r>
      <w:r w:rsidR="003108B8">
        <w:rPr>
          <w:rFonts w:ascii="Tahoma" w:hAnsi="Tahoma" w:cstheme="minorHAnsi"/>
          <w:sz w:val="24"/>
          <w:szCs w:val="28"/>
        </w:rPr>
        <w:t>fevereiro</w:t>
      </w:r>
      <w:r w:rsidRPr="00854364">
        <w:rPr>
          <w:rFonts w:ascii="Tahoma" w:hAnsi="Tahoma" w:cstheme="minorHAnsi"/>
          <w:sz w:val="24"/>
          <w:szCs w:val="28"/>
        </w:rPr>
        <w:t xml:space="preserve"> de 2017.</w:t>
      </w:r>
    </w:p>
    <w:p w:rsidR="00854364" w:rsidRPr="00854364" w:rsidRDefault="00854364" w:rsidP="00854364">
      <w:pPr>
        <w:spacing w:line="360" w:lineRule="auto"/>
        <w:rPr>
          <w:rFonts w:ascii="Tahoma" w:hAnsi="Tahoma" w:cstheme="minorHAnsi"/>
          <w:sz w:val="24"/>
          <w:szCs w:val="28"/>
        </w:rPr>
      </w:pPr>
    </w:p>
    <w:p w:rsidR="00FB68BB" w:rsidRPr="00854364" w:rsidRDefault="00FB68BB" w:rsidP="00FB68BB">
      <w:pPr>
        <w:spacing w:after="0" w:line="240" w:lineRule="auto"/>
        <w:jc w:val="center"/>
        <w:rPr>
          <w:rFonts w:ascii="Tahoma" w:hAnsi="Tahoma" w:cstheme="minorHAnsi"/>
          <w:b/>
          <w:sz w:val="24"/>
        </w:rPr>
      </w:pPr>
      <w:r w:rsidRPr="00854364">
        <w:rPr>
          <w:rFonts w:ascii="Tahoma" w:hAnsi="Tahoma" w:cstheme="minorHAnsi"/>
          <w:b/>
          <w:sz w:val="24"/>
        </w:rPr>
        <w:t>Gilberto Alves Silva</w:t>
      </w:r>
    </w:p>
    <w:p w:rsidR="00FB68BB" w:rsidRPr="00854364" w:rsidRDefault="00FB68BB" w:rsidP="00FB68BB">
      <w:pPr>
        <w:spacing w:after="0" w:line="240" w:lineRule="auto"/>
        <w:jc w:val="center"/>
        <w:rPr>
          <w:rFonts w:ascii="Tahoma" w:hAnsi="Tahoma" w:cstheme="minorHAnsi"/>
          <w:sz w:val="24"/>
        </w:rPr>
      </w:pPr>
      <w:r w:rsidRPr="00854364">
        <w:rPr>
          <w:rFonts w:ascii="Tahoma" w:hAnsi="Tahoma" w:cstheme="minorHAnsi"/>
          <w:sz w:val="24"/>
        </w:rPr>
        <w:t>Presidente da ADVEG</w:t>
      </w:r>
    </w:p>
    <w:p w:rsidR="00D82F2A" w:rsidRPr="00854364" w:rsidRDefault="00D82F2A">
      <w:pPr>
        <w:rPr>
          <w:rFonts w:ascii="Tahoma" w:hAnsi="Tahoma"/>
          <w:sz w:val="24"/>
        </w:rPr>
      </w:pPr>
    </w:p>
    <w:sectPr w:rsidR="00D82F2A" w:rsidRPr="00854364" w:rsidSect="00FB68BB">
      <w:headerReference w:type="default" r:id="rId8"/>
      <w:footerReference w:type="default" r:id="rId9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F2E" w:rsidRDefault="00363F2E">
      <w:pPr>
        <w:spacing w:after="0" w:line="240" w:lineRule="auto"/>
      </w:pPr>
      <w:r>
        <w:separator/>
      </w:r>
    </w:p>
  </w:endnote>
  <w:endnote w:type="continuationSeparator" w:id="0">
    <w:p w:rsidR="00363F2E" w:rsidRDefault="0036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79" w:rsidRPr="00854079" w:rsidRDefault="00FB68BB" w:rsidP="00854079">
    <w:pPr>
      <w:pStyle w:val="Rodap"/>
      <w:jc w:val="center"/>
      <w:rPr>
        <w:b/>
        <w:color w:val="0F243E"/>
        <w:sz w:val="20"/>
        <w:szCs w:val="20"/>
      </w:rPr>
    </w:pPr>
    <w:r w:rsidRPr="00854079">
      <w:rPr>
        <w:b/>
        <w:color w:val="0F243E"/>
        <w:sz w:val="20"/>
        <w:szCs w:val="20"/>
      </w:rPr>
      <w:t>Associação dos Deficientes Visuais do Estado de Goiás - ADVEG</w:t>
    </w:r>
  </w:p>
  <w:p w:rsidR="002B23D1" w:rsidRPr="00DF02BD" w:rsidRDefault="00FB68BB" w:rsidP="005B2474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 xml:space="preserve">Rua </w:t>
    </w:r>
    <w:smartTag w:uri="urn:schemas-microsoft-com:office:smarttags" w:element="metricconverter">
      <w:smartTagPr>
        <w:attr w:name="ProductID" w:val="29 A"/>
      </w:smartTagPr>
      <w:r w:rsidRPr="00DF02BD">
        <w:rPr>
          <w:color w:val="0F243E"/>
          <w:sz w:val="20"/>
          <w:szCs w:val="20"/>
        </w:rPr>
        <w:t>29 A</w:t>
      </w:r>
    </w:smartTag>
    <w:r w:rsidRPr="00DF02BD">
      <w:rPr>
        <w:color w:val="0F243E"/>
        <w:sz w:val="20"/>
        <w:szCs w:val="20"/>
      </w:rPr>
      <w:t xml:space="preserve">, Qd. 66, Lt. E, N. 53 </w:t>
    </w:r>
    <w:r>
      <w:rPr>
        <w:color w:val="0F243E"/>
        <w:sz w:val="20"/>
        <w:szCs w:val="20"/>
      </w:rPr>
      <w:t>-</w:t>
    </w:r>
    <w:r w:rsidRPr="00DF02BD">
      <w:rPr>
        <w:color w:val="0F243E"/>
        <w:sz w:val="20"/>
        <w:szCs w:val="20"/>
      </w:rPr>
      <w:t xml:space="preserve"> Centro </w:t>
    </w:r>
    <w:r>
      <w:rPr>
        <w:color w:val="0F243E"/>
        <w:sz w:val="20"/>
        <w:szCs w:val="20"/>
      </w:rPr>
      <w:t>–</w:t>
    </w:r>
    <w:r w:rsidRPr="00DF02BD">
      <w:rPr>
        <w:color w:val="0F243E"/>
        <w:sz w:val="20"/>
        <w:szCs w:val="20"/>
      </w:rPr>
      <w:t xml:space="preserve"> Goiânia</w:t>
    </w:r>
    <w:r>
      <w:rPr>
        <w:color w:val="0F243E"/>
        <w:sz w:val="20"/>
        <w:szCs w:val="20"/>
      </w:rPr>
      <w:t xml:space="preserve"> - </w:t>
    </w:r>
    <w:r w:rsidRPr="00DF02BD">
      <w:rPr>
        <w:color w:val="0F243E"/>
        <w:sz w:val="20"/>
        <w:szCs w:val="20"/>
      </w:rPr>
      <w:t>CNPJ (MF): 00.037.754/0001-16</w:t>
    </w:r>
  </w:p>
  <w:p w:rsidR="002B23D1" w:rsidRPr="00854079" w:rsidRDefault="00FB68BB" w:rsidP="00854079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>Fone: (62) 3092-3132</w:t>
    </w:r>
    <w:r>
      <w:rPr>
        <w:color w:val="0F243E"/>
        <w:sz w:val="20"/>
        <w:szCs w:val="20"/>
      </w:rPr>
      <w:t xml:space="preserve"> </w:t>
    </w:r>
    <w:r w:rsidRPr="00DF02BD">
      <w:rPr>
        <w:color w:val="0F243E"/>
        <w:sz w:val="20"/>
        <w:szCs w:val="20"/>
      </w:rPr>
      <w:t>E-mail: adveg@adveg.org.br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F2E" w:rsidRDefault="00363F2E">
      <w:pPr>
        <w:spacing w:after="0" w:line="240" w:lineRule="auto"/>
      </w:pPr>
      <w:r>
        <w:separator/>
      </w:r>
    </w:p>
  </w:footnote>
  <w:footnote w:type="continuationSeparator" w:id="0">
    <w:p w:rsidR="00363F2E" w:rsidRDefault="0036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3D1" w:rsidRDefault="00FB68BB" w:rsidP="002B23D1">
    <w:pPr>
      <w:pStyle w:val="Cabealho"/>
      <w:jc w:val="center"/>
    </w:pPr>
    <w:r>
      <w:rPr>
        <w:rFonts w:ascii="Times New Roman" w:hAnsi="Times New Roman"/>
        <w:b/>
        <w:noProof/>
        <w:sz w:val="24"/>
        <w:lang w:eastAsia="pt-BR"/>
      </w:rPr>
      <w:drawing>
        <wp:inline distT="0" distB="0" distL="0" distR="0" wp14:anchorId="5B5C4A94" wp14:editId="7EA5E64E">
          <wp:extent cx="1339711" cy="6096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711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NiaD/AnqOnpgsEc7dKbOmoFJYWo=" w:salt="+GFDiYR5GIajLGznShGV2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8BB"/>
    <w:rsid w:val="0008663C"/>
    <w:rsid w:val="001B5B87"/>
    <w:rsid w:val="00271981"/>
    <w:rsid w:val="002A7BC6"/>
    <w:rsid w:val="003108B8"/>
    <w:rsid w:val="00363F2E"/>
    <w:rsid w:val="003A6139"/>
    <w:rsid w:val="00454F51"/>
    <w:rsid w:val="00701478"/>
    <w:rsid w:val="0070195D"/>
    <w:rsid w:val="00776913"/>
    <w:rsid w:val="00854364"/>
    <w:rsid w:val="00A928B8"/>
    <w:rsid w:val="00AB1013"/>
    <w:rsid w:val="00B26E6E"/>
    <w:rsid w:val="00B73E84"/>
    <w:rsid w:val="00BA7C5E"/>
    <w:rsid w:val="00C314EA"/>
    <w:rsid w:val="00D62A28"/>
    <w:rsid w:val="00D82F2A"/>
    <w:rsid w:val="00E315A6"/>
    <w:rsid w:val="00EA44E6"/>
    <w:rsid w:val="00EE4B45"/>
    <w:rsid w:val="00EE502D"/>
    <w:rsid w:val="00F346DB"/>
    <w:rsid w:val="00FB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8BB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6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68B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B6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68B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6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68B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8BB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6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68B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B6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68B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6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68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1D0AF-A150-440E-A68E-9F48A835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1588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2017-02-15T19:09:00Z</cp:lastPrinted>
  <dcterms:created xsi:type="dcterms:W3CDTF">2017-02-15T18:57:00Z</dcterms:created>
  <dcterms:modified xsi:type="dcterms:W3CDTF">2017-02-15T19:09:00Z</dcterms:modified>
</cp:coreProperties>
</file>